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92E0B" w14:textId="77777777" w:rsidR="003E2BDC" w:rsidRDefault="003E2BDC" w:rsidP="00424A92">
      <w:pPr>
        <w:jc w:val="center"/>
        <w:rPr>
          <w:b/>
          <w:bCs/>
          <w:sz w:val="32"/>
          <w:szCs w:val="32"/>
        </w:rPr>
      </w:pPr>
      <w:r w:rsidRPr="002909B3">
        <w:rPr>
          <w:b/>
          <w:bCs/>
          <w:sz w:val="32"/>
          <w:szCs w:val="32"/>
        </w:rPr>
        <w:t xml:space="preserve">Kritéria </w:t>
      </w:r>
      <w:r w:rsidR="002909B3">
        <w:rPr>
          <w:b/>
          <w:bCs/>
          <w:sz w:val="32"/>
          <w:szCs w:val="32"/>
        </w:rPr>
        <w:t>přijetí</w:t>
      </w:r>
      <w:r w:rsidRPr="002909B3">
        <w:rPr>
          <w:b/>
          <w:bCs/>
          <w:sz w:val="32"/>
          <w:szCs w:val="32"/>
        </w:rPr>
        <w:t xml:space="preserve"> do Dětské skupiny Tomík</w:t>
      </w:r>
    </w:p>
    <w:p w14:paraId="35183D2E" w14:textId="70D8F5FA" w:rsidR="002833AC" w:rsidRDefault="002833AC" w:rsidP="002833AC">
      <w:r>
        <w:t xml:space="preserve">Vážení zájemci, nejprve se prosím seznamte s </w:t>
      </w:r>
      <w:r w:rsidR="00BF23FC">
        <w:t>Vnitřním</w:t>
      </w:r>
      <w:r>
        <w:t xml:space="preserve"> řádem Dětské skupiny Tomík </w:t>
      </w:r>
      <w:r w:rsidR="00BF23FC">
        <w:t>/ v Dokumentech</w:t>
      </w:r>
      <w:r>
        <w:t xml:space="preserve"> Tyto dokumenty jsou uveřejněny na webu Dětské skupiny Tomík</w:t>
      </w:r>
      <w:r w:rsidR="00A30BA6">
        <w:t>.</w:t>
      </w:r>
    </w:p>
    <w:p w14:paraId="7DEFD7BD" w14:textId="77777777" w:rsidR="002833AC" w:rsidRDefault="002833AC" w:rsidP="002833AC">
      <w:r>
        <w:t xml:space="preserve">Jedná se o zařízení poskytující pravidelnou péči o dítě. od 1 do 3 let věku (dovršení 3 let by mělo být do 31. 8.) </w:t>
      </w:r>
      <w:r w:rsidRPr="00C0354C">
        <w:rPr>
          <w:b/>
          <w:bCs/>
        </w:rPr>
        <w:t>za účelem zapojení rodičů do pracovního procesu.</w:t>
      </w:r>
      <w:r w:rsidRPr="00C0354C">
        <w:t xml:space="preserve"> </w:t>
      </w:r>
    </w:p>
    <w:p w14:paraId="7534592E" w14:textId="77777777" w:rsidR="002833AC" w:rsidRDefault="002833AC" w:rsidP="002833AC">
      <w:r>
        <w:t>Dle níže uvedených kritérií je vybráno a v průběhu provozu dle potřeby doplňováno celkem 12 míst v</w:t>
      </w:r>
      <w:r w:rsidR="008555F5">
        <w:t> </w:t>
      </w:r>
      <w:r>
        <w:t>DS</w:t>
      </w:r>
    </w:p>
    <w:p w14:paraId="744E2CB9" w14:textId="77777777" w:rsidR="003E2BDC" w:rsidRDefault="003E2BDC">
      <w:pP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 xml:space="preserve"> </w:t>
      </w:r>
      <w:r w:rsidRPr="002909B3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Bodové ohodnocení </w:t>
      </w:r>
    </w:p>
    <w:p w14:paraId="7616AE83" w14:textId="77777777" w:rsidR="00424A92" w:rsidRPr="002909B3" w:rsidRDefault="00424A92">
      <w:pPr>
        <w:rPr>
          <w:bCs/>
          <w:sz w:val="24"/>
          <w:szCs w:val="24"/>
        </w:rPr>
      </w:pPr>
    </w:p>
    <w:p w14:paraId="5F31DACA" w14:textId="77777777" w:rsidR="003E2BDC" w:rsidRPr="00A30BA6" w:rsidRDefault="003E2BDC" w:rsidP="002909B3">
      <w:pPr>
        <w:pStyle w:val="Odstavecseseznamem"/>
        <w:numPr>
          <w:ilvl w:val="0"/>
          <w:numId w:val="1"/>
        </w:numPr>
        <w:rPr>
          <w:b/>
          <w:bCs/>
          <w:sz w:val="24"/>
          <w:szCs w:val="24"/>
        </w:rPr>
      </w:pPr>
      <w:r w:rsidRPr="00A30BA6">
        <w:rPr>
          <w:b/>
          <w:bCs/>
          <w:sz w:val="24"/>
          <w:szCs w:val="24"/>
        </w:rPr>
        <w:t xml:space="preserve">Docházka dítěte do </w:t>
      </w:r>
      <w:proofErr w:type="gramStart"/>
      <w:r w:rsidRPr="00A30BA6">
        <w:rPr>
          <w:b/>
          <w:bCs/>
          <w:sz w:val="24"/>
          <w:szCs w:val="24"/>
        </w:rPr>
        <w:t>DS</w:t>
      </w:r>
      <w:r w:rsidR="002909B3" w:rsidRPr="00A30BA6">
        <w:rPr>
          <w:b/>
          <w:bCs/>
          <w:sz w:val="24"/>
          <w:szCs w:val="24"/>
        </w:rPr>
        <w:t xml:space="preserve">  -</w:t>
      </w:r>
      <w:proofErr w:type="gramEnd"/>
      <w:r w:rsidRPr="00A30BA6">
        <w:rPr>
          <w:b/>
          <w:bCs/>
          <w:sz w:val="24"/>
          <w:szCs w:val="24"/>
        </w:rPr>
        <w:t xml:space="preserve"> </w:t>
      </w:r>
      <w:r w:rsidR="00A30BA6">
        <w:rPr>
          <w:b/>
          <w:bCs/>
          <w:sz w:val="24"/>
          <w:szCs w:val="24"/>
        </w:rPr>
        <w:t xml:space="preserve">              </w:t>
      </w:r>
      <w:r w:rsidRPr="00A30BA6">
        <w:rPr>
          <w:b/>
          <w:bCs/>
          <w:sz w:val="24"/>
          <w:szCs w:val="24"/>
        </w:rPr>
        <w:t>Celodenní docházka celý týden</w:t>
      </w:r>
      <w:r w:rsidRPr="00A30BA6">
        <w:rPr>
          <w:sz w:val="24"/>
          <w:szCs w:val="24"/>
        </w:rPr>
        <w:t xml:space="preserve">  </w:t>
      </w:r>
      <w:r w:rsidR="002909B3" w:rsidRPr="00A30BA6">
        <w:rPr>
          <w:sz w:val="24"/>
          <w:szCs w:val="24"/>
        </w:rPr>
        <w:t xml:space="preserve">       </w:t>
      </w:r>
      <w:r w:rsidRPr="00A30BA6">
        <w:rPr>
          <w:b/>
          <w:bCs/>
          <w:sz w:val="24"/>
          <w:szCs w:val="24"/>
        </w:rPr>
        <w:t xml:space="preserve">  10 b</w:t>
      </w:r>
    </w:p>
    <w:p w14:paraId="16A35353" w14:textId="77777777" w:rsidR="003E2BDC" w:rsidRPr="00A30BA6" w:rsidRDefault="002909B3">
      <w:pPr>
        <w:rPr>
          <w:sz w:val="24"/>
          <w:szCs w:val="24"/>
        </w:rPr>
      </w:pPr>
      <w:r w:rsidRPr="00A30BA6">
        <w:rPr>
          <w:b/>
          <w:bCs/>
          <w:sz w:val="24"/>
          <w:szCs w:val="24"/>
        </w:rPr>
        <w:t xml:space="preserve">                                                                         </w:t>
      </w:r>
      <w:r w:rsidR="003E2BDC" w:rsidRPr="00A30BA6">
        <w:rPr>
          <w:b/>
          <w:bCs/>
          <w:sz w:val="24"/>
          <w:szCs w:val="24"/>
        </w:rPr>
        <w:t xml:space="preserve">Půldenní docházka celý týden   </w:t>
      </w:r>
      <w:r w:rsidRPr="00A30BA6">
        <w:rPr>
          <w:b/>
          <w:bCs/>
          <w:sz w:val="24"/>
          <w:szCs w:val="24"/>
        </w:rPr>
        <w:t xml:space="preserve">            </w:t>
      </w:r>
      <w:r w:rsidR="003E2BDC" w:rsidRPr="00A30BA6">
        <w:rPr>
          <w:b/>
          <w:bCs/>
          <w:sz w:val="24"/>
          <w:szCs w:val="24"/>
        </w:rPr>
        <w:t xml:space="preserve"> 8 b</w:t>
      </w:r>
    </w:p>
    <w:p w14:paraId="12C045C3" w14:textId="77777777" w:rsidR="003E2BDC" w:rsidRPr="00A30BA6" w:rsidRDefault="003E2BDC" w:rsidP="002909B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30BA6">
        <w:rPr>
          <w:b/>
          <w:bCs/>
          <w:sz w:val="24"/>
          <w:szCs w:val="24"/>
        </w:rPr>
        <w:t xml:space="preserve">Dítě má sourozence, který již do DS dochází </w:t>
      </w:r>
      <w:r w:rsidR="002909B3" w:rsidRPr="00A30BA6">
        <w:rPr>
          <w:b/>
          <w:bCs/>
          <w:sz w:val="24"/>
          <w:szCs w:val="24"/>
        </w:rPr>
        <w:t xml:space="preserve">                                      </w:t>
      </w:r>
      <w:r w:rsidR="00A30BA6">
        <w:rPr>
          <w:b/>
          <w:bCs/>
          <w:sz w:val="24"/>
          <w:szCs w:val="24"/>
        </w:rPr>
        <w:t xml:space="preserve">     </w:t>
      </w:r>
      <w:r w:rsidR="002909B3" w:rsidRPr="00A30BA6">
        <w:rPr>
          <w:b/>
          <w:bCs/>
          <w:sz w:val="24"/>
          <w:szCs w:val="24"/>
        </w:rPr>
        <w:t xml:space="preserve">     </w:t>
      </w:r>
      <w:r w:rsidRPr="00A30BA6">
        <w:rPr>
          <w:b/>
          <w:bCs/>
          <w:sz w:val="24"/>
          <w:szCs w:val="24"/>
        </w:rPr>
        <w:t xml:space="preserve"> 5 b</w:t>
      </w:r>
      <w:r w:rsidRPr="00A30BA6">
        <w:rPr>
          <w:sz w:val="24"/>
          <w:szCs w:val="24"/>
        </w:rPr>
        <w:t xml:space="preserve"> </w:t>
      </w:r>
    </w:p>
    <w:p w14:paraId="7540FC90" w14:textId="77777777" w:rsidR="002909B3" w:rsidRDefault="002909B3" w:rsidP="002909B3"/>
    <w:p w14:paraId="59261F64" w14:textId="77777777" w:rsidR="003E2BDC" w:rsidRDefault="003E2BDC">
      <w:pPr>
        <w:rPr>
          <w:b/>
          <w:bCs/>
        </w:rPr>
      </w:pPr>
      <w:r>
        <w:t xml:space="preserve">Děti jsou do Dětské skupiny Tomík přijaty na základě počtu dosažených bodů dle kritérií. V případě shodného počtu bodů rozhoduje </w:t>
      </w:r>
      <w:r w:rsidRPr="003E2BDC">
        <w:rPr>
          <w:b/>
          <w:bCs/>
        </w:rPr>
        <w:t xml:space="preserve">datum podání přihlášky do DS </w:t>
      </w:r>
      <w:r w:rsidRPr="003E2BDC">
        <w:t>(platí pro přihlášky podané v průběhu roku mimo zápis).</w:t>
      </w:r>
      <w:r w:rsidRPr="003E2BDC">
        <w:rPr>
          <w:b/>
          <w:bCs/>
        </w:rPr>
        <w:t xml:space="preserve"> </w:t>
      </w:r>
    </w:p>
    <w:p w14:paraId="268F1B91" w14:textId="77777777" w:rsidR="00A30BA6" w:rsidRDefault="003E2BDC">
      <w:r>
        <w:t xml:space="preserve">Do DS Tomík jsou přijaty děti, které </w:t>
      </w:r>
      <w:r w:rsidRPr="00A30BA6">
        <w:rPr>
          <w:b/>
          <w:bCs/>
        </w:rPr>
        <w:t>budou ke dni nástupu do DS řádně očkované.</w:t>
      </w:r>
      <w:r>
        <w:t xml:space="preserve"> </w:t>
      </w:r>
    </w:p>
    <w:p w14:paraId="5B215427" w14:textId="77777777" w:rsidR="00A30BA6" w:rsidRDefault="003E2BDC">
      <w:r w:rsidRPr="00A30BA6">
        <w:rPr>
          <w:b/>
          <w:bCs/>
        </w:rPr>
        <w:t>Kritéria týkající se rodičů:</w:t>
      </w:r>
      <w:r>
        <w:t xml:space="preserve"> </w:t>
      </w:r>
    </w:p>
    <w:p w14:paraId="28A64B23" w14:textId="77777777" w:rsidR="002909B3" w:rsidRDefault="003E2BDC">
      <w:r>
        <w:t>Do zařízení</w:t>
      </w:r>
      <w:r w:rsidR="002909B3">
        <w:t>,</w:t>
      </w:r>
      <w:r>
        <w:t xml:space="preserve"> na které je poskytnuta dotace z Operačního programu zaměstnanost (dále jen OPZ) mohou v průběhu realizace projektu docházet pouze děti, jejichž rodičům umístění dítěte do podpořeného zařízení pomůže s jejich uplatněním na trhu práce. Musí být splněno</w:t>
      </w:r>
      <w:r w:rsidR="00F13A33">
        <w:t>, že rodič</w:t>
      </w:r>
      <w:r>
        <w:t xml:space="preserve"> dítěte navštěvujícího zařízení péče o děti je zaměstnán, nebo vykonává podnikatelskou činnost, nebo studuje, nebo pokud je nezaměstnaný, tak si zaměstnání hledá. Podmínka musí být splněna po celou dobu docházky dítěte do zařízení péče o děti.</w:t>
      </w:r>
    </w:p>
    <w:p w14:paraId="0E9D57EF" w14:textId="77777777" w:rsidR="002909B3" w:rsidRDefault="003E2BDC">
      <w:r>
        <w:t xml:space="preserve"> Dokladem u zaměstnaného rodiče je potvrzení zaměstnavatele o existenci pracovněprávního vztahu. U rodiče vykonávajícího podnikatelskou činnost je dokladem potvrzení příslušné správy sociálního zabezpečení o tom, že jsou hrazeny odvody na sociální pojištění. U nezaměstnaného rodiče je dokladem potvrzení úřadu práce o tom, že rodič je veden v evidenci uchazečů o zaměstnání. U rodiče, který je žákem nebo studentem, připravujícím se na povolání, je dokladem potvrzení školy. Dokladem rodiče na mateřské nebo rodičovské dovolené je potvrzení o zaměstnání v případě, že má se zaměstnavatelem stále platnou smlouvu. </w:t>
      </w:r>
    </w:p>
    <w:p w14:paraId="4543139C" w14:textId="77777777" w:rsidR="002909B3" w:rsidRDefault="003E2BDC">
      <w:r>
        <w:t xml:space="preserve">Pokud platnou smlouvu nemá, ani není registrován na ÚP a ani nemá jinou vazbu na trh práce, nespadá do cílové skupiny, kterou je možné zařízením financovaným z OPZ podpořit. </w:t>
      </w:r>
    </w:p>
    <w:p w14:paraId="395432D2" w14:textId="77777777" w:rsidR="002909B3" w:rsidRDefault="002909B3"/>
    <w:p w14:paraId="6E2E7263" w14:textId="77777777" w:rsidR="00394E86" w:rsidRDefault="003E2BDC">
      <w:r>
        <w:t>V</w:t>
      </w:r>
      <w:r w:rsidR="002909B3">
        <w:t xml:space="preserve"> Týništi nad Orlicí    30. 12. </w:t>
      </w:r>
      <w:r w:rsidR="00424A92">
        <w:t>2022</w:t>
      </w:r>
      <w:r w:rsidR="002909B3">
        <w:t xml:space="preserve">                            </w:t>
      </w:r>
      <w:r>
        <w:t xml:space="preserve"> </w:t>
      </w:r>
      <w:r w:rsidR="002909B3">
        <w:t>s</w:t>
      </w:r>
      <w:r>
        <w:t>chválila</w:t>
      </w:r>
      <w:r w:rsidR="002909B3">
        <w:t xml:space="preserve">     </w:t>
      </w:r>
      <w:r>
        <w:t xml:space="preserve"> </w:t>
      </w:r>
      <w:r w:rsidR="002909B3">
        <w:t>Mgr. Lenka Otavová</w:t>
      </w:r>
      <w:r w:rsidR="008555F5">
        <w:t xml:space="preserve"> vedoucí DS Tomík</w:t>
      </w:r>
    </w:p>
    <w:p w14:paraId="06E7207A" w14:textId="77777777" w:rsidR="002909B3" w:rsidRDefault="002909B3">
      <w:r>
        <w:t xml:space="preserve">                                                                                                                            </w:t>
      </w:r>
    </w:p>
    <w:sectPr w:rsidR="00290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F58A3"/>
    <w:multiLevelType w:val="hybridMultilevel"/>
    <w:tmpl w:val="D9867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607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DC"/>
    <w:rsid w:val="002833AC"/>
    <w:rsid w:val="002909B3"/>
    <w:rsid w:val="00394E86"/>
    <w:rsid w:val="003E2BDC"/>
    <w:rsid w:val="00424A92"/>
    <w:rsid w:val="008555F5"/>
    <w:rsid w:val="00A30BA6"/>
    <w:rsid w:val="00BF23FC"/>
    <w:rsid w:val="00C36388"/>
    <w:rsid w:val="00E659D6"/>
    <w:rsid w:val="00F1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8ED3"/>
  <w15:chartTrackingRefBased/>
  <w15:docId w15:val="{36FB1773-67FB-435A-B94D-BBE500AE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90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Otavova</dc:creator>
  <cp:keywords/>
  <dc:description/>
  <cp:lastModifiedBy>Lenka Otavova</cp:lastModifiedBy>
  <cp:revision>2</cp:revision>
  <dcterms:created xsi:type="dcterms:W3CDTF">2025-04-05T12:09:00Z</dcterms:created>
  <dcterms:modified xsi:type="dcterms:W3CDTF">2025-04-05T12:09:00Z</dcterms:modified>
</cp:coreProperties>
</file>